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994" w:rsidRPr="00F8776E" w:rsidRDefault="00F8776E" w:rsidP="00F8776E">
      <w:pPr>
        <w:adjustRightInd w:val="0"/>
        <w:spacing w:line="360" w:lineRule="atLeast"/>
        <w:ind w:right="-445"/>
        <w:jc w:val="left"/>
        <w:textAlignment w:val="baseline"/>
        <w:rPr>
          <w:rFonts w:ascii="黑体" w:eastAsia="黑体"/>
          <w:kern w:val="0"/>
          <w:sz w:val="28"/>
          <w:szCs w:val="28"/>
        </w:rPr>
      </w:pPr>
      <w:r w:rsidRPr="00F8776E">
        <w:rPr>
          <w:rFonts w:ascii="黑体" w:eastAsia="黑体" w:hint="eastAsia"/>
          <w:kern w:val="0"/>
          <w:sz w:val="28"/>
          <w:szCs w:val="28"/>
        </w:rPr>
        <w:t>附件</w:t>
      </w:r>
      <w:r>
        <w:rPr>
          <w:rFonts w:ascii="黑体" w:eastAsia="黑体" w:hint="eastAsia"/>
          <w:sz w:val="28"/>
          <w:szCs w:val="28"/>
        </w:rPr>
        <w:t>四</w:t>
      </w:r>
      <w:r w:rsidRPr="004D4704">
        <w:rPr>
          <w:rFonts w:ascii="黑体" w:eastAsia="黑体"/>
          <w:sz w:val="28"/>
          <w:szCs w:val="28"/>
        </w:rPr>
        <w:t>：</w:t>
      </w:r>
      <w:r w:rsidRPr="00F8776E">
        <w:rPr>
          <w:rFonts w:ascii="黑体" w:eastAsia="黑体" w:hint="eastAsia"/>
          <w:kern w:val="0"/>
          <w:sz w:val="28"/>
          <w:szCs w:val="28"/>
        </w:rPr>
        <w:t>2018联创奖学金评审准则</w:t>
      </w: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0"/>
        <w:gridCol w:w="4719"/>
      </w:tblGrid>
      <w:tr w:rsidR="00CE1337" w:rsidRPr="0026753B" w:rsidTr="00F8776E">
        <w:trPr>
          <w:trHeight w:val="1003"/>
        </w:trPr>
        <w:tc>
          <w:tcPr>
            <w:tcW w:w="2143" w:type="pct"/>
            <w:vAlign w:val="center"/>
          </w:tcPr>
          <w:p w:rsidR="00CE1337" w:rsidRPr="0026753B" w:rsidRDefault="00CE1337" w:rsidP="000139CD">
            <w:pPr>
              <w:rPr>
                <w:rFonts w:ascii="Arial" w:eastAsia="华文细黑" w:hAnsi="Arial" w:cs="Arial"/>
                <w:bCs/>
                <w:color w:val="000000"/>
                <w:sz w:val="20"/>
                <w:szCs w:val="22"/>
              </w:rPr>
            </w:pPr>
            <w:r w:rsidRPr="0026753B">
              <w:rPr>
                <w:rFonts w:ascii="Arial" w:eastAsia="华文细黑" w:hAnsi="华文细黑" w:cs="Arial"/>
                <w:sz w:val="36"/>
                <w:szCs w:val="36"/>
              </w:rPr>
              <w:t>评审准则</w:t>
            </w:r>
          </w:p>
        </w:tc>
        <w:tc>
          <w:tcPr>
            <w:tcW w:w="2857" w:type="pct"/>
            <w:vAlign w:val="center"/>
          </w:tcPr>
          <w:p w:rsidR="00CE1337" w:rsidRPr="0026753B" w:rsidRDefault="00CE1337" w:rsidP="000139CD">
            <w:pPr>
              <w:rPr>
                <w:rFonts w:ascii="Arial" w:eastAsia="华文细黑" w:hAnsi="Arial" w:cs="Arial"/>
                <w:bCs/>
                <w:color w:val="000000"/>
                <w:sz w:val="20"/>
                <w:szCs w:val="22"/>
              </w:rPr>
            </w:pPr>
            <w:r w:rsidRPr="0026753B">
              <w:rPr>
                <w:rFonts w:ascii="Arial" w:eastAsia="华文细黑" w:hAnsi="Arial" w:cs="Arial"/>
                <w:sz w:val="36"/>
                <w:szCs w:val="36"/>
              </w:rPr>
              <w:t>Evaluation Criteria</w:t>
            </w:r>
          </w:p>
        </w:tc>
      </w:tr>
      <w:tr w:rsidR="00CE1337" w:rsidTr="00F8776E">
        <w:trPr>
          <w:trHeight w:val="2835"/>
        </w:trPr>
        <w:tc>
          <w:tcPr>
            <w:tcW w:w="2143" w:type="pct"/>
            <w:vAlign w:val="center"/>
          </w:tcPr>
          <w:p w:rsidR="00CE1337" w:rsidRDefault="00CE1337" w:rsidP="00F8776E">
            <w:pPr>
              <w:rPr>
                <w:rFonts w:ascii="Arial" w:eastAsia="华文细黑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" w:eastAsia="华文细黑" w:hAnsi="Arial" w:cs="Arial" w:hint="eastAsia"/>
                <w:b/>
                <w:bCs/>
                <w:color w:val="000000"/>
                <w:sz w:val="20"/>
                <w:szCs w:val="22"/>
              </w:rPr>
              <w:t>成绩绩效</w:t>
            </w:r>
          </w:p>
          <w:p w:rsidR="00CE1337" w:rsidRDefault="00CE1337" w:rsidP="00F8776E">
            <w:pPr>
              <w:rPr>
                <w:rFonts w:ascii="Arial" w:eastAsia="华文细黑" w:hAnsi="Arial" w:cs="Arial"/>
                <w:b/>
                <w:bCs/>
                <w:color w:val="000000"/>
                <w:sz w:val="20"/>
                <w:szCs w:val="22"/>
              </w:rPr>
            </w:pPr>
          </w:p>
          <w:p w:rsidR="00CE1337" w:rsidRDefault="00CE1337" w:rsidP="00F8776E">
            <w:pPr>
              <w:rPr>
                <w:rFonts w:ascii="Arial" w:eastAsia="华文细黑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华文细黑" w:hAnsi="Arial" w:cs="Arial" w:hint="eastAsia"/>
                <w:color w:val="000000"/>
                <w:sz w:val="20"/>
                <w:szCs w:val="22"/>
              </w:rPr>
              <w:t>显示良好、优秀成绩的绩效</w:t>
            </w:r>
          </w:p>
          <w:p w:rsidR="00CE1337" w:rsidRDefault="00CE1337" w:rsidP="00F8776E">
            <w:pPr>
              <w:rPr>
                <w:rFonts w:ascii="Arial" w:eastAsia="华文细黑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华文细黑" w:hAnsi="Arial" w:cs="Arial" w:hint="eastAsia"/>
                <w:color w:val="000000"/>
                <w:sz w:val="20"/>
                <w:szCs w:val="22"/>
              </w:rPr>
              <w:t>展示令人钦佩或赞赏的学习态度</w:t>
            </w:r>
          </w:p>
          <w:p w:rsidR="00CE1337" w:rsidRDefault="00CE1337" w:rsidP="00F8776E">
            <w:pPr>
              <w:rPr>
                <w:rFonts w:ascii="Arial" w:eastAsia="华文细黑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华文细黑" w:hAnsi="Arial" w:cs="Arial" w:hint="eastAsia"/>
                <w:color w:val="000000"/>
                <w:sz w:val="20"/>
                <w:szCs w:val="22"/>
              </w:rPr>
              <w:t>对学业、学习作承诺</w:t>
            </w:r>
          </w:p>
          <w:p w:rsidR="00CE1337" w:rsidRDefault="00CE1337" w:rsidP="00F8776E">
            <w:pPr>
              <w:rPr>
                <w:rFonts w:ascii="Arial" w:eastAsia="华文细黑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华文细黑" w:hAnsi="Arial" w:cs="Arial" w:hint="eastAsia"/>
                <w:color w:val="000000"/>
                <w:sz w:val="20"/>
                <w:szCs w:val="22"/>
              </w:rPr>
              <w:t>运动、艺术、文化、发明等杰出表现</w:t>
            </w:r>
          </w:p>
          <w:p w:rsidR="00CE1337" w:rsidRDefault="00CE1337" w:rsidP="00F8776E">
            <w:pPr>
              <w:rPr>
                <w:rFonts w:ascii="Arial" w:eastAsia="华文细黑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2857" w:type="pct"/>
            <w:vAlign w:val="center"/>
          </w:tcPr>
          <w:p w:rsidR="00CE1337" w:rsidRDefault="00CE1337" w:rsidP="00F8776E">
            <w:pPr>
              <w:rPr>
                <w:rFonts w:ascii="Arial" w:eastAsia="华文细黑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" w:eastAsia="华文细黑" w:hAnsi="Arial" w:cs="Arial" w:hint="eastAsia"/>
                <w:b/>
                <w:bCs/>
                <w:color w:val="000000"/>
                <w:sz w:val="20"/>
                <w:szCs w:val="22"/>
              </w:rPr>
              <w:t>Academic Standing</w:t>
            </w:r>
          </w:p>
          <w:p w:rsidR="00CE1337" w:rsidRPr="0026753B" w:rsidRDefault="00CE1337" w:rsidP="00F8776E">
            <w:pPr>
              <w:rPr>
                <w:rFonts w:ascii="Arial" w:eastAsia="华文细黑" w:hAnsi="Arial" w:cs="Arial"/>
                <w:bCs/>
                <w:color w:val="000000"/>
                <w:sz w:val="20"/>
                <w:szCs w:val="22"/>
              </w:rPr>
            </w:pPr>
          </w:p>
          <w:p w:rsidR="00CE1337" w:rsidRDefault="00CE1337" w:rsidP="00F8776E">
            <w:pPr>
              <w:rPr>
                <w:rFonts w:ascii="Arial" w:eastAsia="华文细黑" w:hAnsi="Arial" w:cs="Arial"/>
                <w:bCs/>
                <w:color w:val="000000"/>
                <w:sz w:val="20"/>
                <w:szCs w:val="22"/>
              </w:rPr>
            </w:pPr>
            <w:r w:rsidRPr="0026753B">
              <w:rPr>
                <w:rFonts w:ascii="Arial" w:eastAsia="华文细黑" w:hAnsi="Arial" w:cs="Arial" w:hint="eastAsia"/>
                <w:bCs/>
                <w:color w:val="000000"/>
                <w:sz w:val="20"/>
                <w:szCs w:val="22"/>
              </w:rPr>
              <w:t>Show</w:t>
            </w:r>
            <w:r>
              <w:rPr>
                <w:rFonts w:ascii="Arial" w:eastAsia="华文细黑" w:hAnsi="Arial" w:cs="Arial" w:hint="eastAsia"/>
                <w:bCs/>
                <w:color w:val="000000"/>
                <w:sz w:val="20"/>
                <w:szCs w:val="22"/>
              </w:rPr>
              <w:t xml:space="preserve"> quality and outstanding academic performances.</w:t>
            </w:r>
          </w:p>
          <w:p w:rsidR="00CE1337" w:rsidRDefault="00CE1337" w:rsidP="00F8776E">
            <w:pPr>
              <w:rPr>
                <w:rFonts w:ascii="Arial" w:eastAsia="华文细黑" w:hAnsi="Arial" w:cs="Arial"/>
                <w:bCs/>
                <w:color w:val="000000"/>
                <w:sz w:val="20"/>
                <w:szCs w:val="22"/>
              </w:rPr>
            </w:pPr>
            <w:r>
              <w:rPr>
                <w:rFonts w:ascii="Arial" w:eastAsia="华文细黑" w:hAnsi="Arial" w:cs="Arial" w:hint="eastAsia"/>
                <w:bCs/>
                <w:color w:val="000000"/>
                <w:sz w:val="20"/>
                <w:szCs w:val="22"/>
              </w:rPr>
              <w:t>Show impressive or admirable attitude in academic performances.</w:t>
            </w:r>
          </w:p>
          <w:p w:rsidR="00CE1337" w:rsidRDefault="00CE1337" w:rsidP="00F8776E">
            <w:pPr>
              <w:rPr>
                <w:rFonts w:ascii="Arial" w:eastAsia="华文细黑" w:hAnsi="Arial" w:cs="Arial"/>
                <w:bCs/>
                <w:color w:val="000000"/>
                <w:sz w:val="20"/>
                <w:szCs w:val="22"/>
              </w:rPr>
            </w:pPr>
            <w:r>
              <w:rPr>
                <w:rFonts w:ascii="Arial" w:eastAsia="华文细黑" w:hAnsi="Arial" w:cs="Arial" w:hint="eastAsia"/>
                <w:bCs/>
                <w:color w:val="000000"/>
                <w:sz w:val="20"/>
                <w:szCs w:val="22"/>
              </w:rPr>
              <w:t>Be responsible for academic performances.</w:t>
            </w:r>
          </w:p>
          <w:p w:rsidR="00CE1337" w:rsidRDefault="00CE1337" w:rsidP="00F8776E">
            <w:pPr>
              <w:rPr>
                <w:rFonts w:ascii="Arial" w:eastAsia="华文细黑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" w:eastAsia="华文细黑" w:hAnsi="Arial" w:cs="Arial" w:hint="eastAsia"/>
                <w:bCs/>
                <w:color w:val="000000"/>
                <w:sz w:val="20"/>
                <w:szCs w:val="22"/>
              </w:rPr>
              <w:t>Outstanding in sport, arts, cultural and inventive matters.</w:t>
            </w:r>
          </w:p>
        </w:tc>
      </w:tr>
      <w:tr w:rsidR="00CE1337" w:rsidTr="00F8776E">
        <w:trPr>
          <w:trHeight w:val="2835"/>
        </w:trPr>
        <w:tc>
          <w:tcPr>
            <w:tcW w:w="2143" w:type="pct"/>
            <w:vAlign w:val="center"/>
          </w:tcPr>
          <w:p w:rsidR="00CE1337" w:rsidRDefault="00CE1337" w:rsidP="00F8776E">
            <w:pPr>
              <w:rPr>
                <w:rFonts w:ascii="Arial" w:eastAsia="华文细黑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" w:eastAsia="华文细黑" w:hAnsi="Arial" w:cs="Arial" w:hint="eastAsia"/>
                <w:b/>
                <w:bCs/>
                <w:color w:val="000000"/>
                <w:sz w:val="20"/>
                <w:szCs w:val="22"/>
              </w:rPr>
              <w:t>个人发展</w:t>
            </w:r>
          </w:p>
          <w:p w:rsidR="00CE1337" w:rsidRDefault="00CE1337" w:rsidP="00F8776E">
            <w:pPr>
              <w:rPr>
                <w:rFonts w:ascii="Arial" w:eastAsia="华文细黑" w:hAnsi="Arial" w:cs="Arial"/>
                <w:b/>
                <w:bCs/>
                <w:color w:val="000000"/>
                <w:sz w:val="20"/>
                <w:szCs w:val="22"/>
              </w:rPr>
            </w:pPr>
          </w:p>
          <w:p w:rsidR="00CE1337" w:rsidRDefault="00CE1337" w:rsidP="00F8776E">
            <w:pPr>
              <w:rPr>
                <w:rFonts w:ascii="Arial" w:eastAsia="华文细黑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华文细黑" w:hAnsi="Arial" w:cs="Arial" w:hint="eastAsia"/>
                <w:color w:val="000000"/>
                <w:sz w:val="20"/>
                <w:szCs w:val="22"/>
              </w:rPr>
              <w:t>展示重要的个人和教育目标</w:t>
            </w:r>
          </w:p>
          <w:p w:rsidR="00CE1337" w:rsidRDefault="00CE1337" w:rsidP="00F8776E">
            <w:pPr>
              <w:rPr>
                <w:rFonts w:ascii="Arial" w:eastAsia="华文细黑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华文细黑" w:hAnsi="Arial" w:cs="Arial" w:hint="eastAsia"/>
                <w:color w:val="000000"/>
                <w:sz w:val="20"/>
                <w:szCs w:val="22"/>
              </w:rPr>
              <w:t>展示进取心和坚持的动机</w:t>
            </w:r>
          </w:p>
          <w:p w:rsidR="00CE1337" w:rsidRDefault="00CE1337" w:rsidP="00F8776E">
            <w:pPr>
              <w:rPr>
                <w:rFonts w:ascii="Arial" w:eastAsia="华文细黑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华文细黑" w:hAnsi="Arial" w:cs="Arial" w:hint="eastAsia"/>
                <w:color w:val="000000"/>
                <w:sz w:val="20"/>
                <w:szCs w:val="22"/>
              </w:rPr>
              <w:t>展示领导能力</w:t>
            </w:r>
          </w:p>
          <w:p w:rsidR="00CE1337" w:rsidRDefault="00CE1337" w:rsidP="00F8776E">
            <w:pPr>
              <w:rPr>
                <w:rFonts w:ascii="Arial" w:eastAsia="华文细黑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华文细黑" w:hAnsi="Arial" w:cs="Arial" w:hint="eastAsia"/>
                <w:color w:val="000000"/>
                <w:sz w:val="20"/>
                <w:szCs w:val="22"/>
              </w:rPr>
              <w:t>对学费支援上有切实需求</w:t>
            </w:r>
          </w:p>
          <w:p w:rsidR="00CE1337" w:rsidRDefault="00CE1337" w:rsidP="00F8776E">
            <w:pPr>
              <w:rPr>
                <w:rFonts w:ascii="Arial" w:eastAsia="华文细黑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2857" w:type="pct"/>
            <w:vAlign w:val="center"/>
          </w:tcPr>
          <w:p w:rsidR="00CE1337" w:rsidRDefault="00CE1337" w:rsidP="00F8776E">
            <w:pPr>
              <w:rPr>
                <w:rFonts w:ascii="Arial" w:eastAsia="华文细黑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" w:eastAsia="华文细黑" w:hAnsi="Arial" w:cs="Arial" w:hint="eastAsia"/>
                <w:b/>
                <w:bCs/>
                <w:color w:val="000000"/>
                <w:sz w:val="20"/>
                <w:szCs w:val="22"/>
              </w:rPr>
              <w:t>Personal Development</w:t>
            </w:r>
          </w:p>
          <w:p w:rsidR="00CE1337" w:rsidRPr="0026753B" w:rsidRDefault="00CE1337" w:rsidP="00F8776E">
            <w:pPr>
              <w:rPr>
                <w:rFonts w:ascii="Arial" w:eastAsia="华文细黑" w:hAnsi="Arial" w:cs="Arial"/>
                <w:bCs/>
                <w:color w:val="000000"/>
                <w:sz w:val="20"/>
                <w:szCs w:val="22"/>
              </w:rPr>
            </w:pPr>
          </w:p>
          <w:p w:rsidR="00CE1337" w:rsidRPr="0026753B" w:rsidRDefault="00CE1337" w:rsidP="00F8776E">
            <w:pPr>
              <w:rPr>
                <w:rFonts w:ascii="Arial" w:eastAsia="华文细黑" w:hAnsi="Arial" w:cs="Arial"/>
                <w:bCs/>
                <w:color w:val="000000"/>
                <w:sz w:val="20"/>
                <w:szCs w:val="22"/>
              </w:rPr>
            </w:pPr>
            <w:r w:rsidRPr="0026753B">
              <w:rPr>
                <w:rFonts w:ascii="Arial" w:eastAsia="华文细黑" w:hAnsi="Arial" w:cs="Arial" w:hint="eastAsia"/>
                <w:bCs/>
                <w:color w:val="000000"/>
                <w:sz w:val="20"/>
                <w:szCs w:val="22"/>
              </w:rPr>
              <w:t>Show significant personal and educational goals.</w:t>
            </w:r>
          </w:p>
          <w:p w:rsidR="00CE1337" w:rsidRPr="0026753B" w:rsidRDefault="00CE1337" w:rsidP="00F8776E">
            <w:pPr>
              <w:rPr>
                <w:rFonts w:ascii="Arial" w:eastAsia="华文细黑" w:hAnsi="Arial" w:cs="Arial"/>
                <w:bCs/>
                <w:color w:val="000000"/>
                <w:sz w:val="20"/>
                <w:szCs w:val="22"/>
              </w:rPr>
            </w:pPr>
            <w:r w:rsidRPr="0026753B">
              <w:rPr>
                <w:rFonts w:ascii="Arial" w:eastAsia="华文细黑" w:hAnsi="Arial" w:cs="Arial" w:hint="eastAsia"/>
                <w:bCs/>
                <w:color w:val="000000"/>
                <w:sz w:val="20"/>
                <w:szCs w:val="22"/>
              </w:rPr>
              <w:t>Show intentions to be progressive and persevere.</w:t>
            </w:r>
          </w:p>
          <w:p w:rsidR="00CE1337" w:rsidRDefault="00CE1337" w:rsidP="00F8776E">
            <w:pPr>
              <w:rPr>
                <w:rFonts w:ascii="Arial" w:eastAsia="华文细黑" w:hAnsi="Arial" w:cs="Arial"/>
                <w:bCs/>
                <w:color w:val="000000"/>
                <w:sz w:val="20"/>
                <w:szCs w:val="22"/>
              </w:rPr>
            </w:pPr>
            <w:r>
              <w:rPr>
                <w:rFonts w:ascii="Arial" w:eastAsia="华文细黑" w:hAnsi="Arial" w:cs="Arial" w:hint="eastAsia"/>
                <w:bCs/>
                <w:color w:val="000000"/>
                <w:sz w:val="20"/>
                <w:szCs w:val="22"/>
              </w:rPr>
              <w:t>Show l</w:t>
            </w:r>
            <w:r w:rsidRPr="0026753B">
              <w:rPr>
                <w:rFonts w:ascii="Arial" w:eastAsia="华文细黑" w:hAnsi="Arial" w:cs="Arial" w:hint="eastAsia"/>
                <w:bCs/>
                <w:color w:val="000000"/>
                <w:sz w:val="20"/>
                <w:szCs w:val="22"/>
              </w:rPr>
              <w:t>eadership abilities.</w:t>
            </w:r>
          </w:p>
          <w:p w:rsidR="00CE1337" w:rsidRPr="002E53BF" w:rsidRDefault="00CE1337" w:rsidP="00F8776E">
            <w:pPr>
              <w:rPr>
                <w:rFonts w:ascii="Arial" w:eastAsia="华文细黑" w:hAnsi="Arial" w:cs="Arial"/>
                <w:bCs/>
                <w:color w:val="000000"/>
                <w:sz w:val="20"/>
                <w:szCs w:val="22"/>
              </w:rPr>
            </w:pPr>
            <w:r>
              <w:rPr>
                <w:rFonts w:ascii="Arial" w:eastAsia="华文细黑" w:hAnsi="Arial" w:cs="Arial" w:hint="eastAsia"/>
                <w:bCs/>
                <w:color w:val="000000"/>
                <w:sz w:val="20"/>
                <w:szCs w:val="22"/>
              </w:rPr>
              <w:t>Show p</w:t>
            </w:r>
            <w:r w:rsidRPr="0026753B">
              <w:rPr>
                <w:rFonts w:ascii="Arial" w:eastAsia="华文细黑" w:hAnsi="Arial" w:cs="Arial" w:hint="eastAsia"/>
                <w:bCs/>
                <w:color w:val="000000"/>
                <w:sz w:val="20"/>
                <w:szCs w:val="22"/>
              </w:rPr>
              <w:t>ra</w:t>
            </w:r>
            <w:r>
              <w:rPr>
                <w:rFonts w:ascii="Arial" w:eastAsia="华文细黑" w:hAnsi="Arial" w:cs="Arial" w:hint="eastAsia"/>
                <w:bCs/>
                <w:color w:val="000000"/>
                <w:sz w:val="20"/>
                <w:szCs w:val="22"/>
              </w:rPr>
              <w:t>gmatic</w:t>
            </w:r>
            <w:r w:rsidRPr="0026753B">
              <w:rPr>
                <w:rFonts w:ascii="Arial" w:eastAsia="华文细黑" w:hAnsi="Arial" w:cs="Arial" w:hint="eastAsia"/>
                <w:bCs/>
                <w:color w:val="000000"/>
                <w:sz w:val="20"/>
                <w:szCs w:val="22"/>
              </w:rPr>
              <w:t xml:space="preserve"> need for tuition fee subsidy.</w:t>
            </w:r>
          </w:p>
        </w:tc>
      </w:tr>
      <w:tr w:rsidR="00CE1337" w:rsidTr="00F8776E">
        <w:trPr>
          <w:trHeight w:val="2835"/>
        </w:trPr>
        <w:tc>
          <w:tcPr>
            <w:tcW w:w="2143" w:type="pct"/>
            <w:vAlign w:val="center"/>
          </w:tcPr>
          <w:p w:rsidR="00CE1337" w:rsidRDefault="00CE1337" w:rsidP="00F8776E">
            <w:pPr>
              <w:rPr>
                <w:rFonts w:ascii="Arial" w:eastAsia="华文细黑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" w:eastAsia="华文细黑" w:hAnsi="Arial" w:cs="Arial" w:hint="eastAsia"/>
                <w:b/>
                <w:bCs/>
                <w:color w:val="000000"/>
                <w:sz w:val="20"/>
                <w:szCs w:val="22"/>
              </w:rPr>
              <w:t>社会或业余的贡献</w:t>
            </w:r>
          </w:p>
          <w:p w:rsidR="00CE1337" w:rsidRDefault="00CE1337" w:rsidP="00F8776E">
            <w:pPr>
              <w:rPr>
                <w:rFonts w:ascii="Arial" w:eastAsia="华文细黑" w:hAnsi="Arial" w:cs="Arial"/>
                <w:b/>
                <w:bCs/>
                <w:color w:val="000000"/>
                <w:sz w:val="20"/>
                <w:szCs w:val="22"/>
              </w:rPr>
            </w:pPr>
          </w:p>
          <w:p w:rsidR="00CE1337" w:rsidRDefault="00CE1337" w:rsidP="00F8776E">
            <w:pPr>
              <w:rPr>
                <w:rFonts w:ascii="Arial" w:eastAsia="华文细黑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华文细黑" w:hAnsi="Arial" w:cs="Arial" w:hint="eastAsia"/>
                <w:color w:val="000000"/>
                <w:sz w:val="20"/>
                <w:szCs w:val="22"/>
              </w:rPr>
              <w:t>对大学或系部门有所贡献</w:t>
            </w:r>
          </w:p>
          <w:p w:rsidR="00CE1337" w:rsidRDefault="00CE1337" w:rsidP="00F8776E">
            <w:pPr>
              <w:rPr>
                <w:rFonts w:ascii="Arial" w:eastAsia="华文细黑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华文细黑" w:hAnsi="Arial" w:cs="Arial" w:hint="eastAsia"/>
                <w:color w:val="000000"/>
                <w:sz w:val="20"/>
                <w:szCs w:val="22"/>
              </w:rPr>
              <w:t>展示毕业后进入商业圈等意向</w:t>
            </w:r>
          </w:p>
          <w:p w:rsidR="00CE1337" w:rsidRDefault="00CE1337" w:rsidP="00F8776E">
            <w:pPr>
              <w:rPr>
                <w:rFonts w:ascii="Arial" w:eastAsia="华文细黑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华文细黑" w:hAnsi="Arial" w:cs="Arial" w:hint="eastAsia"/>
                <w:color w:val="000000"/>
                <w:sz w:val="20"/>
                <w:szCs w:val="22"/>
              </w:rPr>
              <w:t>承担社区服务工作或社会上的业绩</w:t>
            </w:r>
          </w:p>
          <w:p w:rsidR="00CE1337" w:rsidRDefault="00CE1337" w:rsidP="00F8776E">
            <w:pPr>
              <w:rPr>
                <w:rFonts w:ascii="Arial" w:eastAsia="华文细黑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2857" w:type="pct"/>
            <w:vAlign w:val="center"/>
          </w:tcPr>
          <w:p w:rsidR="00CE1337" w:rsidRDefault="00CE1337" w:rsidP="00F8776E">
            <w:pPr>
              <w:rPr>
                <w:rFonts w:ascii="Arial" w:eastAsia="华文细黑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" w:eastAsia="华文细黑" w:hAnsi="Arial" w:cs="Arial" w:hint="eastAsia"/>
                <w:b/>
                <w:bCs/>
                <w:color w:val="000000"/>
                <w:sz w:val="20"/>
                <w:szCs w:val="22"/>
              </w:rPr>
              <w:t>Social &amp; Extracurricular Contribution</w:t>
            </w:r>
          </w:p>
          <w:p w:rsidR="00CE1337" w:rsidRDefault="00CE1337" w:rsidP="00F8776E">
            <w:pPr>
              <w:rPr>
                <w:rFonts w:ascii="Arial" w:eastAsia="华文细黑" w:hAnsi="Arial" w:cs="Arial"/>
                <w:bCs/>
                <w:color w:val="000000"/>
                <w:sz w:val="20"/>
                <w:szCs w:val="22"/>
              </w:rPr>
            </w:pPr>
          </w:p>
          <w:p w:rsidR="00CE1337" w:rsidRDefault="00CE1337" w:rsidP="00F8776E">
            <w:pPr>
              <w:rPr>
                <w:rFonts w:ascii="Arial" w:eastAsia="华文细黑" w:hAnsi="Arial" w:cs="Arial"/>
                <w:bCs/>
                <w:color w:val="000000"/>
                <w:sz w:val="20"/>
                <w:szCs w:val="22"/>
              </w:rPr>
            </w:pPr>
            <w:r>
              <w:rPr>
                <w:rFonts w:ascii="Arial" w:eastAsia="华文细黑" w:hAnsi="Arial" w:cs="Arial" w:hint="eastAsia"/>
                <w:bCs/>
                <w:color w:val="000000"/>
                <w:sz w:val="20"/>
                <w:szCs w:val="22"/>
              </w:rPr>
              <w:t>Contribute efforts to university and departmental matters.</w:t>
            </w:r>
          </w:p>
          <w:p w:rsidR="00CE1337" w:rsidRDefault="00CE1337" w:rsidP="00F8776E">
            <w:pPr>
              <w:rPr>
                <w:rFonts w:ascii="Arial" w:eastAsia="华文细黑" w:hAnsi="Arial" w:cs="Arial"/>
                <w:bCs/>
                <w:color w:val="000000"/>
                <w:sz w:val="20"/>
                <w:szCs w:val="22"/>
              </w:rPr>
            </w:pPr>
            <w:r>
              <w:rPr>
                <w:rFonts w:ascii="Arial" w:eastAsia="华文细黑" w:hAnsi="Arial" w:cs="Arial" w:hint="eastAsia"/>
                <w:bCs/>
                <w:color w:val="000000"/>
                <w:sz w:val="20"/>
                <w:szCs w:val="22"/>
              </w:rPr>
              <w:t>Show career prospects after graduation.</w:t>
            </w:r>
          </w:p>
          <w:p w:rsidR="00CE1337" w:rsidRPr="00F8776E" w:rsidRDefault="00CE1337" w:rsidP="00F8776E">
            <w:pPr>
              <w:rPr>
                <w:rFonts w:ascii="Arial" w:eastAsia="华文细黑" w:hAnsi="Arial" w:cs="Arial" w:hint="eastAsia"/>
                <w:bCs/>
                <w:color w:val="000000"/>
                <w:sz w:val="20"/>
                <w:szCs w:val="22"/>
              </w:rPr>
            </w:pPr>
            <w:r>
              <w:rPr>
                <w:rFonts w:ascii="Arial" w:eastAsia="华文细黑" w:hAnsi="Arial" w:cs="Arial" w:hint="eastAsia"/>
                <w:bCs/>
                <w:color w:val="000000"/>
                <w:sz w:val="20"/>
                <w:szCs w:val="22"/>
              </w:rPr>
              <w:t xml:space="preserve">Take up </w:t>
            </w:r>
            <w:r>
              <w:rPr>
                <w:rFonts w:ascii="Arial" w:eastAsia="华文细黑" w:hAnsi="Arial" w:cs="Arial"/>
                <w:bCs/>
                <w:color w:val="000000"/>
                <w:sz w:val="20"/>
                <w:szCs w:val="22"/>
              </w:rPr>
              <w:t>responsib</w:t>
            </w:r>
            <w:r>
              <w:rPr>
                <w:rFonts w:ascii="Arial" w:eastAsia="华文细黑" w:hAnsi="Arial" w:cs="Arial" w:hint="eastAsia"/>
                <w:bCs/>
                <w:color w:val="000000"/>
                <w:sz w:val="20"/>
                <w:szCs w:val="22"/>
              </w:rPr>
              <w:t>ility in social and community services.</w:t>
            </w:r>
          </w:p>
        </w:tc>
      </w:tr>
      <w:tr w:rsidR="00CE1337" w:rsidTr="00F8776E">
        <w:trPr>
          <w:trHeight w:val="2835"/>
        </w:trPr>
        <w:tc>
          <w:tcPr>
            <w:tcW w:w="2143" w:type="pct"/>
            <w:vAlign w:val="center"/>
          </w:tcPr>
          <w:p w:rsidR="00CE1337" w:rsidRDefault="00CE1337" w:rsidP="00F8776E">
            <w:pPr>
              <w:rPr>
                <w:rFonts w:ascii="Arial" w:eastAsia="华文细黑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" w:eastAsia="华文细黑" w:hAnsi="Arial" w:cs="Arial" w:hint="eastAsia"/>
                <w:b/>
                <w:bCs/>
                <w:color w:val="000000"/>
                <w:sz w:val="20"/>
                <w:szCs w:val="22"/>
              </w:rPr>
              <w:t>其他综合因素</w:t>
            </w:r>
          </w:p>
          <w:p w:rsidR="00CE1337" w:rsidRDefault="00CE1337" w:rsidP="00F8776E">
            <w:pPr>
              <w:rPr>
                <w:rFonts w:ascii="Arial" w:eastAsia="华文细黑" w:hAnsi="Arial" w:cs="Arial"/>
                <w:b/>
                <w:bCs/>
                <w:color w:val="000000"/>
                <w:sz w:val="20"/>
                <w:szCs w:val="22"/>
              </w:rPr>
            </w:pPr>
          </w:p>
          <w:p w:rsidR="00CE1337" w:rsidRDefault="00CE1337" w:rsidP="00F8776E">
            <w:pPr>
              <w:rPr>
                <w:rFonts w:ascii="Arial" w:eastAsia="华文细黑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华文细黑" w:hAnsi="Arial" w:cs="Arial" w:hint="eastAsia"/>
                <w:color w:val="000000"/>
                <w:sz w:val="20"/>
                <w:szCs w:val="22"/>
              </w:rPr>
              <w:t>个人对游学北欧具特殊兴趣</w:t>
            </w:r>
          </w:p>
          <w:p w:rsidR="00CE1337" w:rsidRDefault="00CE1337" w:rsidP="00F8776E">
            <w:pPr>
              <w:rPr>
                <w:rFonts w:ascii="Arial" w:eastAsia="华文细黑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华文细黑" w:hAnsi="Arial" w:cs="Arial" w:hint="eastAsia"/>
                <w:color w:val="000000"/>
                <w:sz w:val="20"/>
                <w:szCs w:val="22"/>
              </w:rPr>
              <w:t>配合奖学金的特殊意义</w:t>
            </w:r>
          </w:p>
          <w:p w:rsidR="00CE1337" w:rsidRDefault="00CE1337" w:rsidP="00F8776E">
            <w:pPr>
              <w:rPr>
                <w:rFonts w:ascii="Arial" w:eastAsia="华文细黑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华文细黑" w:hAnsi="Arial" w:cs="Arial" w:hint="eastAsia"/>
                <w:color w:val="000000"/>
                <w:sz w:val="20"/>
                <w:szCs w:val="22"/>
              </w:rPr>
              <w:t>配合联创国际提出游学的实物需求</w:t>
            </w:r>
          </w:p>
          <w:p w:rsidR="00CE1337" w:rsidRDefault="00CE1337" w:rsidP="00F8776E">
            <w:pPr>
              <w:rPr>
                <w:rFonts w:ascii="Arial" w:eastAsia="华文细黑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华文细黑" w:hAnsi="Arial" w:cs="Arial"/>
                <w:color w:val="000000"/>
                <w:sz w:val="20"/>
                <w:szCs w:val="22"/>
              </w:rPr>
              <w:t>申请</w:t>
            </w:r>
            <w:r>
              <w:rPr>
                <w:rFonts w:ascii="Arial" w:eastAsia="华文细黑" w:hAnsi="Arial" w:cs="Arial" w:hint="eastAsia"/>
                <w:color w:val="000000"/>
                <w:sz w:val="20"/>
                <w:szCs w:val="22"/>
              </w:rPr>
              <w:t>人</w:t>
            </w:r>
            <w:r>
              <w:rPr>
                <w:rFonts w:ascii="Arial" w:eastAsia="华文细黑" w:hAnsi="Arial" w:cs="Arial"/>
                <w:color w:val="000000"/>
                <w:sz w:val="20"/>
                <w:szCs w:val="22"/>
              </w:rPr>
              <w:t>的各自申请内容和理由为依据</w:t>
            </w:r>
          </w:p>
        </w:tc>
        <w:tc>
          <w:tcPr>
            <w:tcW w:w="2857" w:type="pct"/>
            <w:vAlign w:val="center"/>
          </w:tcPr>
          <w:p w:rsidR="00CE1337" w:rsidRDefault="00CE1337" w:rsidP="00F8776E">
            <w:pPr>
              <w:rPr>
                <w:rFonts w:ascii="Arial" w:eastAsia="华文细黑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" w:eastAsia="华文细黑" w:hAnsi="Arial" w:cs="Arial" w:hint="eastAsia"/>
                <w:b/>
                <w:bCs/>
                <w:color w:val="000000"/>
                <w:sz w:val="20"/>
                <w:szCs w:val="22"/>
              </w:rPr>
              <w:t>Other Evaluative Factors</w:t>
            </w:r>
          </w:p>
          <w:p w:rsidR="00CE1337" w:rsidRDefault="00CE1337" w:rsidP="00F8776E">
            <w:pPr>
              <w:rPr>
                <w:rFonts w:ascii="Arial" w:eastAsia="华文细黑" w:hAnsi="Arial" w:cs="Arial"/>
                <w:b/>
                <w:bCs/>
                <w:color w:val="000000"/>
                <w:sz w:val="20"/>
                <w:szCs w:val="22"/>
              </w:rPr>
            </w:pPr>
          </w:p>
          <w:p w:rsidR="00CE1337" w:rsidRDefault="00CE1337" w:rsidP="00F8776E">
            <w:pPr>
              <w:rPr>
                <w:rFonts w:ascii="Arial" w:eastAsia="华文细黑" w:hAnsi="Arial" w:cs="Arial"/>
                <w:bCs/>
                <w:color w:val="000000"/>
                <w:sz w:val="20"/>
                <w:szCs w:val="22"/>
              </w:rPr>
            </w:pPr>
            <w:r>
              <w:rPr>
                <w:rFonts w:ascii="Arial" w:eastAsia="华文细黑" w:hAnsi="Arial" w:cs="Arial" w:hint="eastAsia"/>
                <w:bCs/>
                <w:color w:val="000000"/>
                <w:sz w:val="20"/>
                <w:szCs w:val="22"/>
              </w:rPr>
              <w:t>Personal interest in Scandinavian studies.</w:t>
            </w:r>
          </w:p>
          <w:p w:rsidR="00CE1337" w:rsidRDefault="00CE1337" w:rsidP="00F8776E">
            <w:pPr>
              <w:rPr>
                <w:rFonts w:ascii="Arial" w:eastAsia="华文细黑" w:hAnsi="Arial" w:cs="Arial"/>
                <w:bCs/>
                <w:color w:val="000000"/>
                <w:sz w:val="20"/>
                <w:szCs w:val="22"/>
              </w:rPr>
            </w:pPr>
            <w:r>
              <w:rPr>
                <w:rFonts w:ascii="Arial" w:eastAsia="华文细黑" w:hAnsi="Arial" w:cs="Arial" w:hint="eastAsia"/>
                <w:bCs/>
                <w:color w:val="000000"/>
                <w:sz w:val="20"/>
                <w:szCs w:val="22"/>
              </w:rPr>
              <w:t>Complement the special meaning of UDG Scholarship.</w:t>
            </w:r>
          </w:p>
          <w:p w:rsidR="00CE1337" w:rsidRDefault="00CE1337" w:rsidP="00F8776E">
            <w:pPr>
              <w:rPr>
                <w:rFonts w:ascii="Arial" w:eastAsia="华文细黑" w:hAnsi="Arial" w:cs="Arial"/>
                <w:bCs/>
                <w:color w:val="000000"/>
                <w:sz w:val="20"/>
                <w:szCs w:val="22"/>
              </w:rPr>
            </w:pPr>
            <w:r>
              <w:rPr>
                <w:rFonts w:ascii="Arial" w:eastAsia="华文细黑" w:hAnsi="Arial" w:cs="Arial" w:hint="eastAsia"/>
                <w:bCs/>
                <w:color w:val="000000"/>
                <w:sz w:val="20"/>
                <w:szCs w:val="22"/>
              </w:rPr>
              <w:t>Complement the practical requirements proposed by UDG.</w:t>
            </w:r>
          </w:p>
          <w:p w:rsidR="00CE1337" w:rsidRPr="002E53BF" w:rsidRDefault="00CE1337" w:rsidP="00F8776E">
            <w:pPr>
              <w:rPr>
                <w:rFonts w:ascii="Arial" w:eastAsia="华文细黑" w:hAnsi="Arial" w:cs="Arial"/>
                <w:bCs/>
                <w:color w:val="000000"/>
                <w:sz w:val="20"/>
                <w:szCs w:val="22"/>
              </w:rPr>
            </w:pPr>
            <w:r>
              <w:rPr>
                <w:rFonts w:ascii="Arial" w:eastAsia="华文细黑" w:hAnsi="Arial" w:cs="Arial" w:hint="eastAsia"/>
                <w:bCs/>
                <w:color w:val="000000"/>
                <w:sz w:val="20"/>
                <w:szCs w:val="22"/>
              </w:rPr>
              <w:t>Personal rationale to apply for the scholarship.</w:t>
            </w:r>
          </w:p>
        </w:tc>
      </w:tr>
    </w:tbl>
    <w:p w:rsidR="00CE1337" w:rsidRPr="00CE1337" w:rsidRDefault="00CE1337">
      <w:bookmarkStart w:id="0" w:name="_GoBack"/>
      <w:bookmarkEnd w:id="0"/>
    </w:p>
    <w:sectPr w:rsidR="00CE1337" w:rsidRPr="00CE1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D8A" w:rsidRDefault="00F87D8A" w:rsidP="00CE1337">
      <w:r>
        <w:separator/>
      </w:r>
    </w:p>
  </w:endnote>
  <w:endnote w:type="continuationSeparator" w:id="0">
    <w:p w:rsidR="00F87D8A" w:rsidRDefault="00F87D8A" w:rsidP="00CE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D8A" w:rsidRDefault="00F87D8A" w:rsidP="00CE1337">
      <w:r>
        <w:separator/>
      </w:r>
    </w:p>
  </w:footnote>
  <w:footnote w:type="continuationSeparator" w:id="0">
    <w:p w:rsidR="00F87D8A" w:rsidRDefault="00F87D8A" w:rsidP="00CE1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56"/>
    <w:rsid w:val="000139CD"/>
    <w:rsid w:val="00520F50"/>
    <w:rsid w:val="00AB4356"/>
    <w:rsid w:val="00CE1337"/>
    <w:rsid w:val="00E953D9"/>
    <w:rsid w:val="00EB2FF6"/>
    <w:rsid w:val="00F8776E"/>
    <w:rsid w:val="00F8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5138A1-21A3-4190-9C28-F3799C9C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3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1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13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13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13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960</Characters>
  <Application>Microsoft Office Word</Application>
  <DocSecurity>0</DocSecurity>
  <Lines>8</Lines>
  <Paragraphs>2</Paragraphs>
  <ScaleCrop>false</ScaleCrop>
  <Company>USER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黄佳</dc:creator>
  <cp:keywords/>
  <dc:description/>
  <cp:lastModifiedBy>陈彦甲</cp:lastModifiedBy>
  <cp:revision>4</cp:revision>
  <dcterms:created xsi:type="dcterms:W3CDTF">2018-05-14T02:16:00Z</dcterms:created>
  <dcterms:modified xsi:type="dcterms:W3CDTF">2018-05-14T02:52:00Z</dcterms:modified>
</cp:coreProperties>
</file>