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附件1</w:t>
      </w:r>
    </w:p>
    <w:p>
      <w:pPr>
        <w:jc w:val="center"/>
        <w:rPr>
          <w:rFonts w:hint="eastAsia"/>
          <w:b/>
          <w:bCs/>
          <w:sz w:val="32"/>
          <w:szCs w:val="32"/>
          <w:lang w:val="en-US" w:eastAsia="zh-CN"/>
        </w:rPr>
      </w:pPr>
      <w:r>
        <w:rPr>
          <w:rFonts w:hint="eastAsia" w:ascii="宋体" w:hAnsi="宋体" w:eastAsia="宋体" w:cs="宋体"/>
          <w:b/>
          <w:bCs/>
          <w:sz w:val="36"/>
          <w:szCs w:val="36"/>
          <w:lang w:val="en-US" w:eastAsia="zh-CN"/>
        </w:rPr>
        <w:t>2019年“阳光国际交流营”营会介绍</w:t>
      </w:r>
    </w:p>
    <w:p>
      <w:pPr>
        <w:jc w:val="left"/>
        <w:rPr>
          <w:rFonts w:hint="eastAsia" w:ascii="宋体" w:hAnsi="宋体" w:eastAsia="宋体" w:cs="宋体"/>
          <w:b/>
          <w:bCs/>
          <w:sz w:val="28"/>
          <w:szCs w:val="28"/>
          <w:lang w:val="en-US" w:eastAsia="zh-CN"/>
        </w:rPr>
      </w:pPr>
      <w:r>
        <w:rPr>
          <w:rFonts w:hint="eastAsia" w:ascii="宋体" w:hAnsi="宋体" w:eastAsia="宋体" w:cs="宋体"/>
          <w:b/>
          <w:bCs/>
          <w:sz w:val="32"/>
          <w:szCs w:val="32"/>
          <w:lang w:val="en-US" w:eastAsia="zh-CN"/>
        </w:rPr>
        <w:t>背景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电于科技大学致力于培养基础知识厚、专业能力强、 综合素质高、具有国际视野、社会责任感和健全人格的拔尖创新人才,培育引领未来学术前沿和社会经济发展的学术精英和行业精英。思尔豪国际教有基金会自2004在香港成立起致力于汇集全球专家和专业人士整合 全球教育资源,透过“阳光国际交流营 和"成功之道“大学学分课程,推动青少年品格与领导能力正向发展,促进文化交流。电子科技大学与思尔豪国际教育基金会双方达成合作意向，汇聚世界各地的教育资源和志愿者将于今年七月为大学生群体举办国际交流营。中国来庆龄基金会长期致力于青少年的健康成长,促进国际交流.自2005年开始与思尔豪国际教育基金会合作举办青少年营会，今年也将继续参与此届营会的指导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“阳光国际交流营”(Sunshine International Camp)是项为促进大学生品格教育与领导力正向发展的公益活动。其宗旨是为大学生提供国际交流平台, 培养大学生自我管理,人际沟通与合作,及提高其面对世界新发展所需的适应能力与领导力。自2006年首届营会开创以来,每一届阳光国际交流营"均取得重大成功。“阳光国际交流营”累计已有超过6000名中外大学生参与,取得了良好的交流学习效果, 受到参与高校和大学生的热烈欢迎,得到社会各界的好评。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本届阳光国际交流营“将于2019年7月16日至25日,在电子科技大学(清水河校区)举办。</w:t>
      </w:r>
    </w:p>
    <w:p>
      <w:pPr>
        <w:rPr>
          <w:rFonts w:hint="eastAsia"/>
          <w:lang w:val="en-US" w:eastAsia="zh-CN"/>
        </w:rPr>
      </w:pPr>
    </w:p>
    <w:p>
      <w:pPr>
        <w:jc w:val="left"/>
        <w:rPr>
          <w:rFonts w:hint="eastAsia" w:ascii="宋体" w:hAnsi="宋体" w:eastAsia="宋体" w:cs="宋体"/>
          <w:b/>
          <w:bCs/>
          <w:sz w:val="28"/>
          <w:szCs w:val="28"/>
          <w:lang w:val="en-US" w:eastAsia="zh-CN"/>
        </w:rPr>
      </w:pPr>
      <w:r>
        <w:rPr>
          <w:rFonts w:hint="eastAsia" w:ascii="宋体" w:hAnsi="宋体" w:eastAsia="宋体" w:cs="宋体"/>
          <w:b/>
          <w:bCs/>
          <w:sz w:val="32"/>
          <w:szCs w:val="32"/>
          <w:lang w:val="en-US" w:eastAsia="zh-CN"/>
        </w:rPr>
        <w:t>合作单位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主办单位:电子科技大学,思尔豪国际教育基金会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承办单位:电子科技大学大学生文化素质教育中心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协办单位:北京思尔豪国际文化咨询有限公司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指导单位:中国宋庆龄基金会</w:t>
      </w:r>
    </w:p>
    <w:p>
      <w:pPr>
        <w:jc w:val="left"/>
        <w:rPr>
          <w:rFonts w:hint="eastAsia" w:ascii="宋体" w:hAnsi="宋体" w:eastAsia="宋体" w:cs="宋体"/>
          <w:b/>
          <w:bCs/>
          <w:sz w:val="32"/>
          <w:szCs w:val="32"/>
          <w:lang w:val="en-US" w:eastAsia="zh-CN"/>
        </w:rPr>
      </w:pPr>
    </w:p>
    <w:p>
      <w:pPr>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“阳光国际交流营”的理念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为营员们提供一个国际化的环境 .健康正面的价值观.品格、综合素质和领导力培训，以提高他们面对困难和挑战的应对能力和自信心。讲员包括资深的教育和培训专家、国际知名企业的高级主管，井辅以体验式学习专家的帮助;营员则是来自海内外的优秀大学生。</w:t>
      </w:r>
    </w:p>
    <w:p>
      <w:pPr>
        <w:rPr>
          <w:rFonts w:hint="eastAsia" w:ascii="宋体" w:hAnsi="宋体" w:eastAsia="宋体" w:cs="宋体"/>
          <w:sz w:val="28"/>
          <w:szCs w:val="28"/>
          <w:lang w:val="en-US" w:eastAsia="zh-CN"/>
        </w:rPr>
      </w:pPr>
    </w:p>
    <w:p>
      <w:pPr>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“阳光国际交流营"的目标</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帮助大学生树立正确的人生观和价值观，建立积极阳光的心态， 提升抗压能力和跨文化交际才能,培养其成为以诚信为本的服务式领袖。</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提高大学生的人际沟通与合作能力,建立持续的友谊和团队精神。</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为大学生提供领导能力培训,提高其面对世界新发展的领导能力和适应能力，让他们具有真正的领袖素质。</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帮助大学生拓宽国际视野,培养他们成为富有责任感和关怀精神的社会成员,将来为国家和世界做出贡献。</w:t>
      </w:r>
    </w:p>
    <w:p>
      <w:pPr>
        <w:rPr>
          <w:rFonts w:hint="eastAsia" w:ascii="宋体" w:hAnsi="宋体" w:eastAsia="宋体" w:cs="宋体"/>
          <w:sz w:val="28"/>
          <w:szCs w:val="28"/>
          <w:lang w:val="en-US" w:eastAsia="zh-CN"/>
        </w:rPr>
      </w:pPr>
    </w:p>
    <w:p>
      <w:pPr>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“阳光国际交流营”的特色</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课程是由拥有多年教 育经验的专家精心设计,尤其适合学生群体的需求。</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邀请来自 教育界和商界的精英担当讲师授课,帮助即将进入职场的大学生树立正确的就业观,并提升就业能力。这些讲师在国际知名企业中担任资深高级主管，格守职业道德和高尚的价值观,是正直诚信的榜样,激励学生点燃热情，帮助引导他们成长。</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营会导师组织带领营会 ,负责领导力培训,团队建立,小组讨论和经验学习等活动。</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营员将以团队的形式完成交流营的一切活动。从世界各地挑选对青少年辅导有热情和经验的人作为团队导师,小组由英语导师和中英双语辅导员带领。每个小组的成员来自不同国家、地区,文化和学校背景也各不相同:小组中国成员来自国内逾40所985 , 211大学,国际成员则来自世界知名大学。在营会中,大家共同学习、生活,建立良好的团队精神和友谊。</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营会活动充满乐趣。 教学方法包括:讲座、小组讨论、角色扮演、城市探索、影片鉴赏、演讲、分享、自我反省和应用、策略游戏和团队游戏等。</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营会官方语言为英语,采取封闭式管理。</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r>
        <w:rPr>
          <w:rFonts w:hint="eastAsia" w:ascii="宋体" w:hAnsi="宋体" w:eastAsia="宋体" w:cs="宋体"/>
          <w:b/>
          <w:bCs/>
          <w:sz w:val="32"/>
          <w:szCs w:val="32"/>
          <w:lang w:val="en-US" w:eastAsia="zh-CN"/>
        </w:rPr>
        <w:t>营会安排</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营会地点:电子科技大学-</w:t>
      </w:r>
      <w:bookmarkStart w:id="0" w:name="_GoBack"/>
      <w:bookmarkEnd w:id="0"/>
      <w:r>
        <w:rPr>
          <w:rFonts w:hint="eastAsia" w:ascii="宋体" w:hAnsi="宋体" w:eastAsia="宋体" w:cs="宋体"/>
          <w:sz w:val="28"/>
          <w:szCs w:val="28"/>
          <w:lang w:val="en-US" w:eastAsia="zh-CN"/>
        </w:rPr>
        <w:t>清水河校区(成都市高新区(西区)西源大道2006号)</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营会日期: </w:t>
      </w:r>
      <w:r>
        <w:rPr>
          <w:rFonts w:hint="eastAsia" w:ascii="宋体" w:hAnsi="宋体" w:eastAsia="宋体" w:cs="宋体"/>
          <w:b/>
          <w:bCs/>
          <w:sz w:val="28"/>
          <w:szCs w:val="28"/>
          <w:lang w:val="en-US" w:eastAsia="zh-CN"/>
        </w:rPr>
        <w:t>2019</w:t>
      </w:r>
      <w:r>
        <w:rPr>
          <w:rFonts w:hint="eastAsia" w:ascii="宋体" w:hAnsi="宋体" w:eastAsia="宋体" w:cs="宋体"/>
          <w:sz w:val="28"/>
          <w:szCs w:val="28"/>
          <w:lang w:val="en-US" w:eastAsia="zh-CN"/>
        </w:rPr>
        <w:t>年</w:t>
      </w:r>
      <w:r>
        <w:rPr>
          <w:rFonts w:hint="eastAsia" w:ascii="宋体" w:hAnsi="宋体" w:eastAsia="宋体" w:cs="宋体"/>
          <w:b/>
          <w:bCs/>
          <w:sz w:val="28"/>
          <w:szCs w:val="28"/>
          <w:lang w:val="en-US" w:eastAsia="zh-CN"/>
        </w:rPr>
        <w:t>7</w:t>
      </w:r>
      <w:r>
        <w:rPr>
          <w:rFonts w:hint="eastAsia" w:ascii="宋体" w:hAnsi="宋体" w:eastAsia="宋体" w:cs="宋体"/>
          <w:sz w:val="28"/>
          <w:szCs w:val="28"/>
          <w:lang w:val="en-US" w:eastAsia="zh-CN"/>
        </w:rPr>
        <w:t>月</w:t>
      </w:r>
      <w:r>
        <w:rPr>
          <w:rFonts w:hint="eastAsia" w:ascii="宋体" w:hAnsi="宋体" w:eastAsia="宋体" w:cs="宋体"/>
          <w:b/>
          <w:bCs/>
          <w:sz w:val="28"/>
          <w:szCs w:val="28"/>
          <w:lang w:val="en-US" w:eastAsia="zh-CN"/>
        </w:rPr>
        <w:t>16</w:t>
      </w:r>
      <w:r>
        <w:rPr>
          <w:rFonts w:hint="eastAsia" w:ascii="宋体" w:hAnsi="宋体" w:eastAsia="宋体" w:cs="宋体"/>
          <w:sz w:val="28"/>
          <w:szCs w:val="28"/>
          <w:lang w:val="en-US" w:eastAsia="zh-CN"/>
        </w:rPr>
        <w:t>日至</w:t>
      </w:r>
      <w:r>
        <w:rPr>
          <w:rFonts w:hint="eastAsia" w:ascii="宋体" w:hAnsi="宋体" w:eastAsia="宋体" w:cs="宋体"/>
          <w:b/>
          <w:bCs/>
          <w:sz w:val="28"/>
          <w:szCs w:val="28"/>
          <w:lang w:val="en-US" w:eastAsia="zh-CN"/>
        </w:rPr>
        <w:t>25</w:t>
      </w:r>
      <w:r>
        <w:rPr>
          <w:rFonts w:hint="eastAsia" w:ascii="宋体" w:hAnsi="宋体" w:eastAsia="宋体" w:cs="宋体"/>
          <w:sz w:val="28"/>
          <w:szCs w:val="28"/>
          <w:lang w:val="en-US" w:eastAsia="zh-CN"/>
        </w:rPr>
        <w:t>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费用:每位学生人民币</w:t>
      </w:r>
      <w:r>
        <w:rPr>
          <w:rFonts w:hint="eastAsia" w:ascii="宋体" w:hAnsi="宋体" w:eastAsia="宋体" w:cs="宋体"/>
          <w:b/>
          <w:bCs/>
          <w:sz w:val="28"/>
          <w:szCs w:val="28"/>
          <w:lang w:val="en-US" w:eastAsia="zh-CN"/>
        </w:rPr>
        <w:t>3980</w:t>
      </w:r>
      <w:r>
        <w:rPr>
          <w:rFonts w:hint="eastAsia" w:ascii="宋体" w:hAnsi="宋体" w:eastAsia="宋体" w:cs="宋体"/>
          <w:sz w:val="28"/>
          <w:szCs w:val="28"/>
          <w:lang w:val="en-US" w:eastAsia="zh-CN"/>
        </w:rPr>
        <w:t>元</w:t>
      </w:r>
    </w:p>
    <w:p>
      <w:pPr>
        <w:jc w:val="left"/>
        <w:rPr>
          <w:rFonts w:hint="eastAsia" w:ascii="宋体" w:hAnsi="宋体" w:eastAsia="宋体" w:cs="宋体"/>
          <w:b/>
          <w:bCs/>
          <w:sz w:val="32"/>
          <w:szCs w:val="32"/>
          <w:lang w:val="en-US" w:eastAsia="zh-CN"/>
        </w:rPr>
      </w:pPr>
    </w:p>
    <w:p>
      <w:pPr>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学生安全</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学生安全是交流营的重中之重。交流营是封闭式，管理严谨。 学生分小组参加活动生活有序,除非得到行政总监批准,否则不得外出或离营。我们为全体参与的中外师生、工作人员均购有保险。营中有校医院照顾学生,如有需要,可使用地方医疗服务,务必达到安全第-。海外师生的选拔更是严谨 ,只有品格优良,行为端庄,思想正确之人才可参加。营会组织者也会向他们提供营前培训,促进交流。</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E63BC"/>
    <w:rsid w:val="1E6E63BC"/>
    <w:rsid w:val="3DFB01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2019-03-20T07:56:00Z</dcterms:created>
  <dc:creator>HP</dc:creator>
  <cp:lastModifiedBy>HP</cp:lastModifiedBy>
  <dcterms:modified xsi:type="dcterms:W3CDTF">2019-03-20T08:26:04Z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